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3685"/>
        <w:gridCol w:w="993"/>
        <w:gridCol w:w="425"/>
        <w:gridCol w:w="425"/>
        <w:gridCol w:w="992"/>
      </w:tblGrid>
      <w:tr w:rsidR="00AF0926" w:rsidRPr="00251810" w:rsidTr="00357988">
        <w:trPr>
          <w:trHeight w:val="478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88" w:rsidRDefault="00345205" w:rsidP="003855C4">
            <w:pPr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Hakemlik Türü</w:t>
            </w:r>
          </w:p>
          <w:p w:rsidR="00AF0926" w:rsidRPr="00357988" w:rsidRDefault="00345205" w:rsidP="003855C4">
            <w:pPr>
              <w:spacing w:line="276" w:lineRule="auto"/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b/>
                <w:i/>
                <w:sz w:val="18"/>
                <w:szCs w:val="18"/>
              </w:rPr>
              <w:t>Models</w:t>
            </w:r>
            <w:proofErr w:type="spellEnd"/>
            <w:r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of Peer </w:t>
            </w:r>
            <w:proofErr w:type="spellStart"/>
            <w:r>
              <w:rPr>
                <w:rFonts w:ascii="Book Antiqua" w:hAnsi="Book Antiqua"/>
                <w:b/>
                <w:i/>
                <w:sz w:val="18"/>
                <w:szCs w:val="18"/>
              </w:rPr>
              <w:t>Review</w:t>
            </w:r>
            <w:proofErr w:type="spellEnd"/>
          </w:p>
        </w:tc>
        <w:tc>
          <w:tcPr>
            <w:tcW w:w="80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926" w:rsidRDefault="00357988" w:rsidP="003855C4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57988">
              <w:rPr>
                <w:rFonts w:ascii="Book Antiqua" w:hAnsi="Book Antiqua"/>
                <w:sz w:val="18"/>
                <w:szCs w:val="18"/>
              </w:rPr>
              <w:t>Tek Taraflı Kör Hakemlik (İç İnceleme)</w:t>
            </w:r>
          </w:p>
          <w:p w:rsidR="00357988" w:rsidRPr="00357988" w:rsidRDefault="00357988" w:rsidP="003855C4">
            <w:pPr>
              <w:spacing w:line="276" w:lineRule="auto"/>
              <w:rPr>
                <w:rFonts w:ascii="Book Antiqua" w:hAnsi="Book Antiqua"/>
                <w:i/>
                <w:sz w:val="18"/>
                <w:szCs w:val="18"/>
              </w:rPr>
            </w:pPr>
            <w:proofErr w:type="spellStart"/>
            <w:r w:rsidRPr="00357988">
              <w:rPr>
                <w:rFonts w:ascii="Book Antiqua" w:hAnsi="Book Antiqua"/>
                <w:i/>
                <w:sz w:val="18"/>
                <w:szCs w:val="18"/>
              </w:rPr>
              <w:t>Single-Blind</w:t>
            </w:r>
            <w:proofErr w:type="spellEnd"/>
            <w:r w:rsidRPr="00357988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proofErr w:type="spellStart"/>
            <w:r w:rsidRPr="00357988">
              <w:rPr>
                <w:rFonts w:ascii="Book Antiqua" w:hAnsi="Book Antiqua"/>
                <w:i/>
                <w:sz w:val="18"/>
                <w:szCs w:val="18"/>
              </w:rPr>
              <w:t>Review</w:t>
            </w:r>
            <w:proofErr w:type="spellEnd"/>
            <w:r w:rsidRPr="00357988">
              <w:rPr>
                <w:rFonts w:ascii="Book Antiqua" w:hAnsi="Book Antiqua"/>
                <w:i/>
                <w:sz w:val="18"/>
                <w:szCs w:val="18"/>
              </w:rPr>
              <w:t xml:space="preserve">/ </w:t>
            </w:r>
            <w:proofErr w:type="spellStart"/>
            <w:r w:rsidRPr="00357988">
              <w:rPr>
                <w:rFonts w:ascii="Book Antiqua" w:hAnsi="Book Antiqua"/>
                <w:i/>
                <w:sz w:val="18"/>
                <w:szCs w:val="18"/>
              </w:rPr>
              <w:t>Single</w:t>
            </w:r>
            <w:proofErr w:type="spellEnd"/>
            <w:r w:rsidRPr="00357988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proofErr w:type="spellStart"/>
            <w:r w:rsidRPr="00357988">
              <w:rPr>
                <w:rFonts w:ascii="Book Antiqua" w:hAnsi="Book Antiqua"/>
                <w:i/>
                <w:sz w:val="18"/>
                <w:szCs w:val="18"/>
              </w:rPr>
              <w:t>Anonymized</w:t>
            </w:r>
            <w:proofErr w:type="spellEnd"/>
            <w:r w:rsidRPr="00357988">
              <w:rPr>
                <w:rFonts w:ascii="Book Antiqua" w:hAnsi="Book Antiqua"/>
                <w:i/>
                <w:sz w:val="18"/>
                <w:szCs w:val="18"/>
              </w:rPr>
              <w:t xml:space="preserve"> (</w:t>
            </w:r>
            <w:proofErr w:type="spellStart"/>
            <w:r w:rsidRPr="00357988">
              <w:rPr>
                <w:rFonts w:ascii="Book Antiqua" w:hAnsi="Book Antiqua"/>
                <w:i/>
                <w:sz w:val="18"/>
                <w:szCs w:val="18"/>
              </w:rPr>
              <w:t>Internal</w:t>
            </w:r>
            <w:proofErr w:type="spellEnd"/>
            <w:r w:rsidRPr="00357988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proofErr w:type="spellStart"/>
            <w:r w:rsidRPr="00357988">
              <w:rPr>
                <w:rFonts w:ascii="Book Antiqua" w:hAnsi="Book Antiqua"/>
                <w:i/>
                <w:sz w:val="18"/>
                <w:szCs w:val="18"/>
              </w:rPr>
              <w:t>Review</w:t>
            </w:r>
            <w:proofErr w:type="spellEnd"/>
            <w:r w:rsidRPr="00357988">
              <w:rPr>
                <w:rFonts w:ascii="Book Antiqua" w:hAnsi="Book Antiqua"/>
                <w:i/>
                <w:sz w:val="18"/>
                <w:szCs w:val="18"/>
              </w:rPr>
              <w:t>)</w:t>
            </w:r>
          </w:p>
        </w:tc>
      </w:tr>
      <w:tr w:rsidR="00357988" w:rsidRPr="00251810" w:rsidTr="00357988">
        <w:trPr>
          <w:trHeight w:val="700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88" w:rsidRPr="00251810" w:rsidRDefault="00357988" w:rsidP="00357988">
            <w:pPr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251810">
              <w:rPr>
                <w:rFonts w:ascii="Book Antiqua" w:hAnsi="Book Antiqua"/>
                <w:b/>
                <w:sz w:val="18"/>
                <w:szCs w:val="18"/>
              </w:rPr>
              <w:t>Makale Adı</w:t>
            </w:r>
          </w:p>
          <w:p w:rsidR="00357988" w:rsidRPr="00251810" w:rsidRDefault="00357988" w:rsidP="00F760C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2267A"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  <w:t xml:space="preserve">Title of the </w:t>
            </w:r>
            <w:r w:rsidR="00F760C3"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  <w:t>A</w:t>
            </w:r>
            <w:r w:rsidRPr="0072267A"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  <w:t>rticle</w:t>
            </w: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88" w:rsidRPr="003855C4" w:rsidRDefault="00357988" w:rsidP="003855C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841DE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1DE" w:rsidRPr="00251810" w:rsidRDefault="00407F88" w:rsidP="00847E2B">
            <w:pPr>
              <w:spacing w:line="276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b/>
                <w:sz w:val="18"/>
                <w:szCs w:val="18"/>
              </w:rPr>
              <w:t>DEĞERLENDİRME KRİTERLERİ</w:t>
            </w:r>
            <w:r w:rsidR="00847E2B">
              <w:t xml:space="preserve"> / </w:t>
            </w:r>
            <w:r w:rsidR="00847E2B" w:rsidRPr="00847E2B">
              <w:rPr>
                <w:rFonts w:ascii="Book Antiqua" w:hAnsi="Book Antiqua"/>
                <w:b/>
                <w:i/>
                <w:sz w:val="18"/>
                <w:szCs w:val="18"/>
              </w:rPr>
              <w:t>EVALUATION CRITERIA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1DE" w:rsidRPr="00251810" w:rsidRDefault="003841DE" w:rsidP="00E62E21">
            <w:pPr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51810">
              <w:rPr>
                <w:rFonts w:ascii="Book Antiqua" w:hAnsi="Book Antiqua"/>
                <w:b/>
                <w:sz w:val="18"/>
                <w:szCs w:val="18"/>
              </w:rPr>
              <w:t>Evet</w:t>
            </w:r>
          </w:p>
          <w:p w:rsidR="00AF0926" w:rsidRPr="00251810" w:rsidRDefault="00AF0926" w:rsidP="00E62E21">
            <w:pPr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2267A"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1DE" w:rsidRPr="00251810" w:rsidRDefault="003841DE" w:rsidP="00E62E21">
            <w:pPr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51810">
              <w:rPr>
                <w:rFonts w:ascii="Book Antiqua" w:hAnsi="Book Antiqua"/>
                <w:b/>
                <w:sz w:val="18"/>
                <w:szCs w:val="18"/>
              </w:rPr>
              <w:t>Hayır</w:t>
            </w:r>
          </w:p>
          <w:p w:rsidR="00AF0926" w:rsidRPr="00251810" w:rsidRDefault="00AF0926" w:rsidP="00E62E21">
            <w:pPr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51810">
              <w:rPr>
                <w:rFonts w:ascii="Book Antiqua" w:hAnsi="Book Antiqua"/>
                <w:b/>
                <w:i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1DE" w:rsidRPr="00251810" w:rsidRDefault="003841DE" w:rsidP="00E62E21">
            <w:pPr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51810">
              <w:rPr>
                <w:rFonts w:ascii="Book Antiqua" w:hAnsi="Book Antiqua"/>
                <w:b/>
                <w:sz w:val="18"/>
                <w:szCs w:val="18"/>
              </w:rPr>
              <w:t>Kısmen</w:t>
            </w:r>
          </w:p>
          <w:p w:rsidR="00AF0926" w:rsidRPr="00251810" w:rsidRDefault="00AF0926" w:rsidP="00E62E21">
            <w:pPr>
              <w:spacing w:line="276" w:lineRule="auto"/>
              <w:jc w:val="center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72267A"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  <w:t>Partially</w:t>
            </w:r>
          </w:p>
        </w:tc>
      </w:tr>
      <w:tr w:rsidR="00433A8E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3A8E" w:rsidRPr="00251810" w:rsidRDefault="00433A8E" w:rsidP="003855C4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>Makalenin içeriği derginin odak ve kapsamına uygun mu?</w:t>
            </w:r>
          </w:p>
          <w:p w:rsidR="00433A8E" w:rsidRPr="00251810" w:rsidRDefault="00433A8E" w:rsidP="003855C4">
            <w:pPr>
              <w:spacing w:line="276" w:lineRule="auto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Is the content of the article appropriate for the focus and scope of the journal?</w:t>
            </w:r>
          </w:p>
        </w:tc>
        <w:sdt>
          <w:sdtPr>
            <w:rPr>
              <w:rFonts w:cstheme="minorHAnsi"/>
              <w:sz w:val="32"/>
              <w:szCs w:val="32"/>
            </w:rPr>
            <w:id w:val="-108530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33A8E" w:rsidRPr="00E62E21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44365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33A8E" w:rsidRPr="00251810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-36853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33A8E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B35E9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5E9" w:rsidRPr="00251810" w:rsidRDefault="003B35E9" w:rsidP="003855C4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>Makale başlığı incelenen konuyu tam olarak yansıtıyor mu?</w:t>
            </w:r>
          </w:p>
          <w:p w:rsidR="003B35E9" w:rsidRPr="00251810" w:rsidRDefault="003B35E9" w:rsidP="003855C4">
            <w:pPr>
              <w:spacing w:line="276" w:lineRule="auto"/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Does the article title reflect the subject matter studied accurately?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-29182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B35E9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108002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B35E9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201079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B35E9" w:rsidRPr="00251810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06860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60CA" w:rsidRPr="00251810" w:rsidRDefault="00A460CA" w:rsidP="003855C4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>Öz, yeterli ve uygun mu?</w:t>
            </w:r>
          </w:p>
          <w:p w:rsidR="00C06860" w:rsidRPr="00251810" w:rsidRDefault="00A460CA" w:rsidP="003855C4">
            <w:pPr>
              <w:spacing w:line="276" w:lineRule="auto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Is the Turkish abstract of the article adequate and appropriate?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26512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06860" w:rsidRPr="00251810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159296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06860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87719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06860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41DE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63B" w:rsidRPr="00251810" w:rsidRDefault="00BE663B" w:rsidP="003855C4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>Anahtar Kelimeler makale içeriğini tam olarak yansıtıyor mu?</w:t>
            </w:r>
          </w:p>
          <w:p w:rsidR="003841DE" w:rsidRPr="00251810" w:rsidRDefault="00BE663B" w:rsidP="003855C4">
            <w:pPr>
              <w:spacing w:line="276" w:lineRule="auto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Does the Turkish Keywords reflect the content of the article accurately?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214399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203429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146578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41DE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63B" w:rsidRPr="00251810" w:rsidRDefault="00BE663B" w:rsidP="003855C4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855C4">
              <w:rPr>
                <w:rFonts w:ascii="Book Antiqua" w:hAnsi="Book Antiqua"/>
                <w:sz w:val="18"/>
                <w:szCs w:val="18"/>
                <w:lang w:val="de-DE"/>
              </w:rPr>
              <w:t>Abstract</w:t>
            </w:r>
            <w:r w:rsidRPr="00251810">
              <w:rPr>
                <w:rFonts w:ascii="Book Antiqua" w:hAnsi="Book Antiqua"/>
                <w:sz w:val="18"/>
                <w:szCs w:val="18"/>
              </w:rPr>
              <w:t xml:space="preserve"> yeterli ve uygun mu?</w:t>
            </w:r>
          </w:p>
          <w:p w:rsidR="003841DE" w:rsidRPr="00251810" w:rsidRDefault="00BE663B" w:rsidP="003855C4">
            <w:pPr>
              <w:spacing w:line="276" w:lineRule="auto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Is the abstract of the article adequate and appropriate?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185021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98544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26628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41DE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63B" w:rsidRPr="00251810" w:rsidRDefault="00BE663B" w:rsidP="003855C4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3855C4">
              <w:rPr>
                <w:rFonts w:ascii="Book Antiqua" w:hAnsi="Book Antiqua"/>
                <w:sz w:val="18"/>
                <w:szCs w:val="18"/>
              </w:rPr>
              <w:t>Keywords</w:t>
            </w:r>
            <w:proofErr w:type="spellEnd"/>
            <w:r w:rsidRPr="00251810">
              <w:rPr>
                <w:rFonts w:ascii="Book Antiqua" w:hAnsi="Book Antiqua"/>
                <w:sz w:val="18"/>
                <w:szCs w:val="18"/>
              </w:rPr>
              <w:t xml:space="preserve"> uygun olarak seçilmiş mi?</w:t>
            </w:r>
          </w:p>
          <w:p w:rsidR="003841DE" w:rsidRPr="00251810" w:rsidRDefault="00BE663B" w:rsidP="003855C4">
            <w:pPr>
              <w:spacing w:line="276" w:lineRule="auto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Does the specified English Keywords reflect the content of the article accurately?</w:t>
            </w:r>
            <w:r w:rsidR="00A93EA5"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ab/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-27016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-63557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-95873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41DE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63B" w:rsidRPr="00251810" w:rsidRDefault="00BE663B" w:rsidP="003855C4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>Makalenin dipnotları dergi yazım kurallarına uygun olarak hazırlanmış mı?</w:t>
            </w:r>
          </w:p>
          <w:p w:rsidR="003841DE" w:rsidRPr="00251810" w:rsidRDefault="00433A8E" w:rsidP="003855C4">
            <w:pPr>
              <w:spacing w:line="276" w:lineRule="auto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Do the footnotes of the article comply with the spelling rules of the journal?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-135248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7167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177396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93EA5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63B" w:rsidRPr="00251810" w:rsidRDefault="00BE663B" w:rsidP="003855C4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>Bibliyografya dergi yazım kurallarına uygun olarak hazırlanmış mı?</w:t>
            </w:r>
          </w:p>
          <w:p w:rsidR="00A93EA5" w:rsidRPr="00251810" w:rsidRDefault="00433A8E" w:rsidP="003855C4">
            <w:pPr>
              <w:spacing w:line="276" w:lineRule="auto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 xml:space="preserve">Is the bibliography of the article prepared in accordance with the spelling rules of the journal? 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-138849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EA5" w:rsidRPr="00251810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118849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EA5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106792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EA5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41DE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63B" w:rsidRPr="00251810" w:rsidRDefault="00BE663B" w:rsidP="003855C4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 xml:space="preserve">Çalışmada kullanılan süreli yayınların kısaltmaları dergi yazım kurallarına </w:t>
            </w:r>
            <w:r w:rsidR="00357988">
              <w:rPr>
                <w:rFonts w:ascii="Book Antiqua" w:hAnsi="Book Antiqua"/>
                <w:sz w:val="18"/>
                <w:szCs w:val="18"/>
              </w:rPr>
              <w:t>uygun mu</w:t>
            </w:r>
            <w:r w:rsidRPr="00251810">
              <w:rPr>
                <w:rFonts w:ascii="Book Antiqua" w:hAnsi="Book Antiqua"/>
                <w:sz w:val="18"/>
                <w:szCs w:val="18"/>
              </w:rPr>
              <w:t>?</w:t>
            </w:r>
          </w:p>
          <w:p w:rsidR="003841DE" w:rsidRPr="00251810" w:rsidRDefault="00433A8E" w:rsidP="003855C4">
            <w:pPr>
              <w:spacing w:line="276" w:lineRule="auto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Are the abbreviations of the periodicals used in the article prepared according to the spelling rules of the journal</w:t>
            </w:r>
            <w:r w:rsidR="00BE663B"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?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169202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-120987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 w:val="32"/>
              <w:szCs w:val="32"/>
            </w:rPr>
            <w:id w:val="-62431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841DE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70F4C" w:rsidRPr="00251810" w:rsidTr="000C2283">
        <w:tc>
          <w:tcPr>
            <w:tcW w:w="747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70F4C" w:rsidRPr="00251810" w:rsidRDefault="00570F4C" w:rsidP="00251810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>Ek-1: Ön İnceleme Rapor Eki</w:t>
            </w:r>
          </w:p>
          <w:p w:rsidR="00570F4C" w:rsidRPr="00251810" w:rsidRDefault="00570F4C" w:rsidP="00251810">
            <w:pPr>
              <w:spacing w:line="276" w:lineRule="auto"/>
              <w:jc w:val="both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Annex: 1 Pre-Review Form Attachment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F4C" w:rsidRPr="00251810" w:rsidRDefault="00570F4C" w:rsidP="0035798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>Eklendi</w:t>
            </w:r>
          </w:p>
          <w:p w:rsidR="00570F4C" w:rsidRPr="00251810" w:rsidRDefault="00570F4C" w:rsidP="00357988">
            <w:pPr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</w:rPr>
              <w:t>Attached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F4C" w:rsidRPr="00251810" w:rsidRDefault="00570F4C" w:rsidP="0035798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>Eklenmedi</w:t>
            </w:r>
          </w:p>
          <w:p w:rsidR="00570F4C" w:rsidRPr="00251810" w:rsidRDefault="00570F4C" w:rsidP="00357988">
            <w:pPr>
              <w:jc w:val="center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Not attached</w:t>
            </w:r>
          </w:p>
        </w:tc>
      </w:tr>
      <w:tr w:rsidR="00570F4C" w:rsidRPr="00251810" w:rsidTr="000C2283">
        <w:tc>
          <w:tcPr>
            <w:tcW w:w="747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F4C" w:rsidRPr="00251810" w:rsidRDefault="00570F4C" w:rsidP="00251810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sdt>
          <w:sdtPr>
            <w:rPr>
              <w:rFonts w:ascii="Book Antiqua" w:hAnsi="Book Antiqua"/>
              <w:b/>
              <w:szCs w:val="24"/>
            </w:rPr>
            <w:id w:val="-153788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70F4C" w:rsidRPr="00E62E21" w:rsidRDefault="00C30552" w:rsidP="00E62E21">
                <w:pPr>
                  <w:jc w:val="center"/>
                  <w:rPr>
                    <w:rFonts w:ascii="Book Antiqua" w:hAnsi="Book Antiqua"/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szCs w:val="24"/>
            </w:rPr>
            <w:id w:val="2470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70F4C" w:rsidRPr="00E62E21" w:rsidRDefault="00E62E21" w:rsidP="00E62E21">
                <w:pPr>
                  <w:jc w:val="center"/>
                  <w:rPr>
                    <w:rFonts w:ascii="Book Antiqua" w:hAnsi="Book Antiqua"/>
                    <w:b/>
                    <w:szCs w:val="24"/>
                  </w:rPr>
                </w:pPr>
                <w:r w:rsidRPr="00E62E2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</w:tr>
      <w:tr w:rsidR="000C2283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2283" w:rsidRPr="00251810" w:rsidRDefault="000C2283" w:rsidP="00251810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>Ek-2: İntihal Tarama Benzerlik Raporu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0C2283" w:rsidRPr="00251810" w:rsidRDefault="000C2283" w:rsidP="00251810">
            <w:pPr>
              <w:spacing w:line="276" w:lineRule="auto"/>
              <w:jc w:val="both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Annex-2: Originality Report - Similarity Index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283" w:rsidRPr="000C2283" w:rsidRDefault="000C2283" w:rsidP="000C228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C2283">
              <w:rPr>
                <w:rFonts w:ascii="Book Antiqua" w:hAnsi="Book Antiqua"/>
                <w:sz w:val="16"/>
                <w:szCs w:val="16"/>
              </w:rPr>
              <w:t xml:space="preserve">Kaynakça hariç </w:t>
            </w:r>
          </w:p>
          <w:p w:rsidR="000C2283" w:rsidRPr="000C2283" w:rsidRDefault="000C2283" w:rsidP="00C3055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C2283">
              <w:rPr>
                <w:rFonts w:ascii="Book Antiqua" w:hAnsi="Book Antiqua"/>
                <w:b/>
                <w:sz w:val="18"/>
                <w:szCs w:val="18"/>
              </w:rPr>
              <w:t xml:space="preserve">% 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283" w:rsidRPr="000C2283" w:rsidRDefault="000C2283" w:rsidP="000C228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C2283">
              <w:rPr>
                <w:rFonts w:ascii="Book Antiqua" w:hAnsi="Book Antiqua"/>
                <w:sz w:val="16"/>
                <w:szCs w:val="16"/>
              </w:rPr>
              <w:t xml:space="preserve">Kaynakça </w:t>
            </w:r>
            <w:proofErr w:type="gramStart"/>
            <w:r w:rsidRPr="000C2283">
              <w:rPr>
                <w:rFonts w:ascii="Book Antiqua" w:hAnsi="Book Antiqua"/>
                <w:sz w:val="16"/>
                <w:szCs w:val="16"/>
              </w:rPr>
              <w:t>dahil</w:t>
            </w:r>
            <w:proofErr w:type="gramEnd"/>
            <w:r w:rsidRPr="000C2283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0C2283" w:rsidRPr="000C2283" w:rsidRDefault="000C2283" w:rsidP="00C3055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C2283">
              <w:rPr>
                <w:rFonts w:ascii="Book Antiqua" w:hAnsi="Book Antiqua"/>
                <w:b/>
                <w:sz w:val="18"/>
                <w:szCs w:val="18"/>
              </w:rPr>
              <w:t xml:space="preserve">% </w:t>
            </w:r>
          </w:p>
        </w:tc>
      </w:tr>
      <w:tr w:rsidR="00570F4C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F4C" w:rsidRPr="00251810" w:rsidRDefault="00570F4C" w:rsidP="00251810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 xml:space="preserve">* Kaynakça hariç benzerlik oranı %15’ten azdır. Bu açıdan dergi yayın ilkelerine uygundur. </w:t>
            </w:r>
          </w:p>
          <w:p w:rsidR="00570F4C" w:rsidRPr="00251810" w:rsidRDefault="00570F4C" w:rsidP="00251810">
            <w:pPr>
              <w:spacing w:line="276" w:lineRule="auto"/>
              <w:jc w:val="both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sz w:val="18"/>
                <w:szCs w:val="18"/>
                <w:lang w:val="en-US"/>
              </w:rPr>
              <w:t xml:space="preserve">* </w:t>
            </w: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The similarity rate is less than 15%, excluding references. Therefore, the article complies with the publication rules of the Journal.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123951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70F4C" w:rsidRPr="00251810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70F4C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F4C" w:rsidRPr="00251810" w:rsidRDefault="00570F4C" w:rsidP="00251810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 xml:space="preserve">** Kaynakça hariç benzerlik oranı %15’ten fazladır, düşürülmelidir. Bu açıdan dergi yayın ilkelerine uygun değildir. </w:t>
            </w:r>
          </w:p>
          <w:p w:rsidR="00570F4C" w:rsidRPr="00251810" w:rsidRDefault="00570F4C" w:rsidP="00251810">
            <w:pPr>
              <w:spacing w:line="276" w:lineRule="auto"/>
              <w:jc w:val="both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** The similarity rate is more than 15%, excluding references. Therefore, the article does not comply with the publication rules of the Journal.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60222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70F4C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51810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1810" w:rsidRPr="00251810" w:rsidRDefault="0072267A" w:rsidP="00E62E21">
            <w:pPr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251810">
              <w:rPr>
                <w:rFonts w:ascii="Book Antiqua" w:hAnsi="Book Antiqua"/>
                <w:b/>
                <w:sz w:val="18"/>
                <w:szCs w:val="18"/>
              </w:rPr>
              <w:t>KARAR</w:t>
            </w:r>
          </w:p>
          <w:p w:rsidR="00251810" w:rsidRPr="00251810" w:rsidRDefault="0072267A" w:rsidP="00E62E21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72267A"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  <w:t>DECISION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-9224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51810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51810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1810" w:rsidRPr="00251810" w:rsidRDefault="00251810" w:rsidP="00E62E21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 xml:space="preserve">İncelenen makale, </w:t>
            </w:r>
            <w:r w:rsidR="003855C4">
              <w:rPr>
                <w:rFonts w:ascii="Book Antiqua" w:hAnsi="Book Antiqua"/>
                <w:sz w:val="18"/>
                <w:szCs w:val="18"/>
              </w:rPr>
              <w:t xml:space="preserve">iç </w:t>
            </w:r>
            <w:r w:rsidRPr="00251810">
              <w:rPr>
                <w:rFonts w:ascii="Book Antiqua" w:hAnsi="Book Antiqua"/>
                <w:sz w:val="18"/>
                <w:szCs w:val="18"/>
              </w:rPr>
              <w:t>hakem değerlendirmesine gönderilebilir.</w:t>
            </w:r>
          </w:p>
          <w:p w:rsidR="00251810" w:rsidRPr="00251810" w:rsidRDefault="00251810" w:rsidP="00E62E21">
            <w:pPr>
              <w:spacing w:line="276" w:lineRule="auto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The article reviewed can be sent to the referees to evaluation.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181173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51810" w:rsidRPr="00251810" w:rsidRDefault="00C30552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51810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67A" w:rsidRDefault="00251810" w:rsidP="00E62E21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 xml:space="preserve">Makale, Arkhaia Anatolika Dergisi Yazım Kuralları dikkate alınmadan hazırlandığı için yazara iade edilmelidir. Yazar, gerekli düzeltmeleri yaptıktan sonra yeniden </w:t>
            </w:r>
            <w:r w:rsidR="003855C4">
              <w:rPr>
                <w:rFonts w:ascii="Book Antiqua" w:hAnsi="Book Antiqua"/>
                <w:sz w:val="18"/>
                <w:szCs w:val="18"/>
              </w:rPr>
              <w:t>gönderebilir</w:t>
            </w:r>
            <w:r w:rsidR="0072267A">
              <w:rPr>
                <w:rFonts w:ascii="Book Antiqua" w:hAnsi="Book Antiqua"/>
                <w:sz w:val="18"/>
                <w:szCs w:val="18"/>
              </w:rPr>
              <w:t>.</w:t>
            </w:r>
          </w:p>
          <w:p w:rsidR="00251810" w:rsidRPr="00251810" w:rsidRDefault="00251810" w:rsidP="00357988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 xml:space="preserve">The article should be returned to the author since it is prepared without complying with the Guidelines for Authors of </w:t>
            </w:r>
            <w:r>
              <w:rPr>
                <w:rFonts w:ascii="Book Antiqua" w:hAnsi="Book Antiqua"/>
                <w:i/>
                <w:sz w:val="18"/>
                <w:szCs w:val="18"/>
                <w:lang w:val="en-US"/>
              </w:rPr>
              <w:t>Arkhaia Anatolika</w:t>
            </w:r>
            <w:r w:rsidRPr="00251810">
              <w:rPr>
                <w:rFonts w:ascii="Book Antiqua" w:hAnsi="Book Antiqua"/>
                <w:i/>
                <w:sz w:val="18"/>
                <w:szCs w:val="18"/>
                <w:lang w:val="en-US"/>
              </w:rPr>
              <w:t>. The author, if s/he wants, may apply again after the necessary corrections are made</w:t>
            </w:r>
            <w:r>
              <w:rPr>
                <w:rFonts w:ascii="Book Antiqua" w:hAnsi="Book Antiqua"/>
                <w:i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116774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51810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51810" w:rsidRPr="00251810" w:rsidTr="000C2283">
        <w:tc>
          <w:tcPr>
            <w:tcW w:w="7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1810" w:rsidRPr="00251810" w:rsidRDefault="00251810" w:rsidP="00E62E21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251810">
              <w:rPr>
                <w:rFonts w:ascii="Book Antiqua" w:hAnsi="Book Antiqua"/>
                <w:sz w:val="18"/>
                <w:szCs w:val="18"/>
              </w:rPr>
              <w:t>Yazar, belirtilen eksiklikleri düzelterek makale metnini editöre iletmelidir.</w:t>
            </w:r>
          </w:p>
          <w:p w:rsidR="00251810" w:rsidRPr="0072267A" w:rsidRDefault="00251810" w:rsidP="00E62E21">
            <w:pPr>
              <w:spacing w:line="276" w:lineRule="auto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72267A">
              <w:rPr>
                <w:rFonts w:ascii="Book Antiqua" w:hAnsi="Book Antiqua"/>
                <w:i/>
                <w:sz w:val="18"/>
                <w:szCs w:val="18"/>
                <w:lang w:val="en-US"/>
              </w:rPr>
              <w:t>The author should send the article to the editor with making specified corrections</w:t>
            </w:r>
            <w:r w:rsidR="0072267A">
              <w:rPr>
                <w:rFonts w:ascii="Book Antiqua" w:hAnsi="Book Antiqua"/>
                <w:i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ascii="Book Antiqua" w:hAnsi="Book Antiqua"/>
              <w:b/>
              <w:sz w:val="32"/>
              <w:szCs w:val="32"/>
            </w:rPr>
            <w:id w:val="70166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51810" w:rsidRPr="00251810" w:rsidRDefault="00E62E21" w:rsidP="00E62E21">
                <w:pPr>
                  <w:spacing w:line="276" w:lineRule="auto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51810" w:rsidRPr="00251810" w:rsidTr="00E62E21">
        <w:tc>
          <w:tcPr>
            <w:tcW w:w="37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1810" w:rsidRPr="0072267A" w:rsidRDefault="00251810" w:rsidP="0072267A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72267A">
              <w:rPr>
                <w:rFonts w:ascii="Book Antiqua" w:hAnsi="Book Antiqua"/>
                <w:b/>
                <w:sz w:val="18"/>
                <w:szCs w:val="18"/>
              </w:rPr>
              <w:t>Tarih</w:t>
            </w:r>
          </w:p>
          <w:p w:rsidR="00251810" w:rsidRPr="0072267A" w:rsidRDefault="00251810" w:rsidP="0072267A">
            <w:pPr>
              <w:jc w:val="both"/>
              <w:rPr>
                <w:rFonts w:ascii="Book Antiqua" w:hAnsi="Book Antiqua"/>
                <w:i/>
                <w:sz w:val="18"/>
                <w:szCs w:val="18"/>
              </w:rPr>
            </w:pPr>
            <w:r w:rsidRPr="0072267A"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  <w:t>Date</w:t>
            </w:r>
          </w:p>
        </w:tc>
        <w:tc>
          <w:tcPr>
            <w:tcW w:w="6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1810" w:rsidRPr="00251810" w:rsidRDefault="00251810" w:rsidP="00E62E21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62E21" w:rsidRPr="00251810" w:rsidTr="000C2283">
        <w:trPr>
          <w:trHeight w:val="536"/>
        </w:trPr>
        <w:tc>
          <w:tcPr>
            <w:tcW w:w="37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E21" w:rsidRPr="0072267A" w:rsidRDefault="00E62E21" w:rsidP="00345205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72267A">
              <w:rPr>
                <w:rFonts w:ascii="Book Antiqua" w:hAnsi="Book Antiqua"/>
                <w:b/>
                <w:sz w:val="18"/>
                <w:szCs w:val="18"/>
              </w:rPr>
              <w:t>Editörün Ad</w:t>
            </w:r>
            <w:r>
              <w:rPr>
                <w:rFonts w:ascii="Book Antiqua" w:hAnsi="Book Antiqua"/>
                <w:b/>
                <w:sz w:val="18"/>
                <w:szCs w:val="18"/>
              </w:rPr>
              <w:t>ı</w:t>
            </w:r>
            <w:r w:rsidRPr="0072267A">
              <w:rPr>
                <w:rFonts w:ascii="Book Antiqua" w:hAnsi="Book Antiqua"/>
                <w:b/>
                <w:sz w:val="18"/>
                <w:szCs w:val="18"/>
              </w:rPr>
              <w:t xml:space="preserve"> ve Soyadı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/ İmzası</w:t>
            </w:r>
          </w:p>
          <w:p w:rsidR="00E62E21" w:rsidRPr="00E62E21" w:rsidRDefault="00E62E21" w:rsidP="00345205">
            <w:pPr>
              <w:spacing w:line="276" w:lineRule="auto"/>
              <w:jc w:val="both"/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</w:pPr>
            <w:r w:rsidRPr="0072267A"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  <w:t>Name and Surname of the Editor</w:t>
            </w:r>
            <w:r>
              <w:rPr>
                <w:rFonts w:ascii="Book Antiqua" w:hAnsi="Book Antiqua"/>
                <w:b/>
                <w:i/>
                <w:sz w:val="18"/>
                <w:szCs w:val="18"/>
                <w:lang w:val="en-US"/>
              </w:rPr>
              <w:t xml:space="preserve"> / Signature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E21" w:rsidRPr="00251810" w:rsidRDefault="00E62E21" w:rsidP="00E62E2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E21" w:rsidRPr="00251810" w:rsidRDefault="00E62E21" w:rsidP="00E62E21">
            <w:pPr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407F88" w:rsidRPr="003E7AB8" w:rsidRDefault="00407F88" w:rsidP="00357988">
      <w:pPr>
        <w:tabs>
          <w:tab w:val="left" w:pos="4365"/>
        </w:tabs>
        <w:spacing w:after="0"/>
        <w:rPr>
          <w:sz w:val="12"/>
          <w:szCs w:val="12"/>
        </w:rPr>
      </w:pPr>
    </w:p>
    <w:sectPr w:rsidR="00407F88" w:rsidRPr="003E7AB8" w:rsidSect="00AF0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EE" w:rsidRDefault="009964EE" w:rsidP="008A75CB">
      <w:pPr>
        <w:spacing w:after="0" w:line="240" w:lineRule="auto"/>
      </w:pPr>
      <w:r>
        <w:separator/>
      </w:r>
    </w:p>
  </w:endnote>
  <w:endnote w:type="continuationSeparator" w:id="0">
    <w:p w:rsidR="009964EE" w:rsidRDefault="009964EE" w:rsidP="008A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Medium">
    <w:panose1 w:val="020E06020303040203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BE" w:rsidRDefault="00696F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51" w:rsidRPr="003841DE" w:rsidRDefault="002C3C51" w:rsidP="002C3C51">
    <w:pPr>
      <w:pStyle w:val="Altbilgi"/>
      <w:pBdr>
        <w:top w:val="thinThickSmallGap" w:sz="24" w:space="1" w:color="622423" w:themeColor="accent2" w:themeShade="7F"/>
      </w:pBdr>
      <w:rPr>
        <w:sz w:val="16"/>
        <w:szCs w:val="16"/>
      </w:rPr>
    </w:pPr>
    <w:r w:rsidRPr="003841DE">
      <w:rPr>
        <w:rFonts w:ascii="Arial" w:eastAsia="Times New Roman" w:hAnsi="Arial" w:cs="Arial"/>
        <w:sz w:val="16"/>
        <w:szCs w:val="16"/>
        <w:lang w:eastAsia="tr-TR"/>
      </w:rPr>
      <w:t>Selçuk Üniversitesi, Edebiyat Fakültesi, Arkeoloji Bölümü, 42130 Kampüs, Konya / TÜRKİYE</w:t>
    </w:r>
    <w:r w:rsidRPr="003841DE">
      <w:rPr>
        <w:rFonts w:ascii="Arial" w:eastAsia="Times New Roman" w:hAnsi="Arial" w:cs="Arial"/>
        <w:sz w:val="16"/>
        <w:szCs w:val="16"/>
        <w:lang w:eastAsia="tr-TR"/>
      </w:rPr>
      <w:br/>
      <w:t>Tel: +90 332 223 1381 | Faks: +90 332 241 1309 GSM: +90 537 282 50 80</w:t>
    </w:r>
    <w:r w:rsidRPr="003841DE">
      <w:rPr>
        <w:rFonts w:ascii="Arial" w:eastAsia="Times New Roman" w:hAnsi="Arial" w:cs="Arial"/>
        <w:sz w:val="16"/>
        <w:szCs w:val="16"/>
        <w:lang w:eastAsia="tr-TR"/>
      </w:rPr>
      <w:br/>
    </w:r>
    <w:hyperlink r:id="rId1" w:history="1">
      <w:r w:rsidRPr="003841DE">
        <w:rPr>
          <w:rStyle w:val="Kpr"/>
          <w:rFonts w:ascii="Arial" w:eastAsia="Times New Roman" w:hAnsi="Arial" w:cs="Arial"/>
          <w:color w:val="auto"/>
          <w:sz w:val="16"/>
          <w:szCs w:val="16"/>
          <w:u w:val="none"/>
          <w:lang w:eastAsia="tr-TR"/>
        </w:rPr>
        <w:t>info@arkhaiaanatolika.org</w:t>
      </w:r>
    </w:hyperlink>
    <w:r w:rsidR="003841DE">
      <w:rPr>
        <w:rFonts w:ascii="Arial" w:eastAsia="Times New Roman" w:hAnsi="Arial" w:cs="Arial"/>
        <w:sz w:val="16"/>
        <w:szCs w:val="16"/>
        <w:lang w:eastAsia="tr-TR"/>
      </w:rPr>
      <w:t xml:space="preserve">                       </w:t>
    </w:r>
    <w:r w:rsidRPr="003841DE">
      <w:rPr>
        <w:rFonts w:ascii="Arial" w:eastAsia="Times New Roman" w:hAnsi="Arial" w:cs="Arial"/>
        <w:sz w:val="16"/>
        <w:szCs w:val="16"/>
        <w:lang w:eastAsia="tr-TR"/>
      </w:rPr>
      <w:t>arkhaianatolika@gmail.com</w:t>
    </w:r>
    <w:r w:rsidRPr="003841DE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BE" w:rsidRDefault="00696F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EE" w:rsidRDefault="009964EE" w:rsidP="008A75CB">
      <w:pPr>
        <w:spacing w:after="0" w:line="240" w:lineRule="auto"/>
      </w:pPr>
      <w:r>
        <w:separator/>
      </w:r>
    </w:p>
  </w:footnote>
  <w:footnote w:type="continuationSeparator" w:id="0">
    <w:p w:rsidR="009964EE" w:rsidRDefault="009964EE" w:rsidP="008A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BE" w:rsidRDefault="00696F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6804"/>
    </w:tblGrid>
    <w:tr w:rsidR="008A75CB" w:rsidTr="00C023B2">
      <w:tc>
        <w:tcPr>
          <w:tcW w:w="1809" w:type="dxa"/>
        </w:tcPr>
        <w:p w:rsidR="008A75CB" w:rsidRDefault="008A75CB" w:rsidP="00664F33">
          <w:r>
            <w:rPr>
              <w:noProof/>
              <w:lang w:eastAsia="tr-TR"/>
            </w:rPr>
            <w:drawing>
              <wp:inline distT="0" distB="0" distL="0" distR="0" wp14:anchorId="732F7CE1" wp14:editId="7FD6C6EF">
                <wp:extent cx="1044000" cy="104400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ny Vaio\Desktop\Arkhaia Anatolika\SON\Logo SON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8A75CB" w:rsidRPr="0072267A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bCs/>
              <w:color w:val="808080"/>
              <w:szCs w:val="24"/>
              <w:bdr w:val="none" w:sz="0" w:space="0" w:color="auto" w:frame="1"/>
              <w:lang w:eastAsia="tr-TR"/>
            </w:rPr>
          </w:pPr>
          <w:r w:rsidRPr="0072267A">
            <w:rPr>
              <w:rFonts w:ascii="Albertus Medium" w:eastAsia="Times New Roman" w:hAnsi="Albertus Medium" w:cs="Times New Roman"/>
              <w:bCs/>
              <w:szCs w:val="24"/>
              <w:bdr w:val="none" w:sz="0" w:space="0" w:color="auto" w:frame="1"/>
              <w:lang w:eastAsia="tr-TR"/>
            </w:rPr>
            <w:t>Arkhaia Anatolika</w:t>
          </w:r>
        </w:p>
        <w:p w:rsidR="008A75CB" w:rsidRPr="0072267A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eastAsia="tr-TR"/>
            </w:rPr>
          </w:pPr>
          <w:r w:rsidRPr="0072267A"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eastAsia="tr-TR"/>
            </w:rPr>
            <w:t>Anadolu Arkeolojisi Araştırmaları Dergisi</w:t>
          </w:r>
        </w:p>
        <w:p w:rsidR="008A75CB" w:rsidRPr="0072267A" w:rsidRDefault="008A75CB" w:rsidP="0072267A">
          <w:pPr>
            <w:keepNext/>
            <w:keepLines/>
            <w:spacing w:after="60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val="en-US" w:eastAsia="tr-TR"/>
            </w:rPr>
          </w:pPr>
          <w:r w:rsidRPr="0072267A"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val="en-US" w:eastAsia="tr-TR"/>
            </w:rPr>
            <w:t>The Journal of Anatolian Archaeological Studies</w:t>
          </w:r>
          <w:bookmarkStart w:id="0" w:name="_GoBack"/>
          <w:bookmarkEnd w:id="0"/>
        </w:p>
        <w:p w:rsidR="008A75CB" w:rsidRPr="00374A4C" w:rsidRDefault="008A75CB" w:rsidP="008A75CB">
          <w:pPr>
            <w:jc w:val="center"/>
            <w:rPr>
              <w:b/>
              <w:sz w:val="10"/>
              <w:szCs w:val="10"/>
              <w:lang w:val="en-US"/>
            </w:rPr>
          </w:pPr>
        </w:p>
        <w:p w:rsidR="008A75CB" w:rsidRPr="00357988" w:rsidRDefault="00AF0926" w:rsidP="00357988">
          <w:pPr>
            <w:jc w:val="center"/>
            <w:rPr>
              <w:b/>
              <w:sz w:val="20"/>
              <w:szCs w:val="20"/>
            </w:rPr>
          </w:pPr>
          <w:r w:rsidRPr="00357988">
            <w:rPr>
              <w:b/>
              <w:sz w:val="20"/>
              <w:szCs w:val="20"/>
            </w:rPr>
            <w:t>ÖN</w:t>
          </w:r>
          <w:r w:rsidR="008A75CB" w:rsidRPr="00357988">
            <w:rPr>
              <w:b/>
              <w:sz w:val="20"/>
              <w:szCs w:val="20"/>
            </w:rPr>
            <w:t xml:space="preserve"> </w:t>
          </w:r>
          <w:r w:rsidR="00357988" w:rsidRPr="00357988">
            <w:rPr>
              <w:b/>
              <w:sz w:val="20"/>
              <w:szCs w:val="20"/>
            </w:rPr>
            <w:t>İNCELEME</w:t>
          </w:r>
          <w:r w:rsidR="008A75CB" w:rsidRPr="00357988">
            <w:rPr>
              <w:b/>
              <w:sz w:val="20"/>
              <w:szCs w:val="20"/>
            </w:rPr>
            <w:t xml:space="preserve"> </w:t>
          </w:r>
          <w:r w:rsidR="00357988" w:rsidRPr="00357988">
            <w:rPr>
              <w:b/>
              <w:sz w:val="20"/>
              <w:szCs w:val="20"/>
            </w:rPr>
            <w:t xml:space="preserve">VE BENZERLİK TARAMASI </w:t>
          </w:r>
          <w:r w:rsidR="008A75CB" w:rsidRPr="00357988">
            <w:rPr>
              <w:b/>
              <w:sz w:val="20"/>
              <w:szCs w:val="20"/>
            </w:rPr>
            <w:t>FORMU</w:t>
          </w:r>
        </w:p>
        <w:p w:rsidR="00C023B2" w:rsidRPr="00C023B2" w:rsidRDefault="00357988" w:rsidP="00C023B2">
          <w:pPr>
            <w:jc w:val="center"/>
            <w:rPr>
              <w:b/>
              <w:i/>
              <w:sz w:val="20"/>
              <w:szCs w:val="20"/>
            </w:rPr>
          </w:pPr>
          <w:r w:rsidRPr="001F1D66">
            <w:rPr>
              <w:b/>
              <w:i/>
              <w:sz w:val="20"/>
              <w:szCs w:val="20"/>
            </w:rPr>
            <w:t>PRE-REVIEW AND PLAGIARISM CHECKING</w:t>
          </w:r>
        </w:p>
      </w:tc>
    </w:tr>
  </w:tbl>
  <w:p w:rsidR="008A75CB" w:rsidRPr="00251810" w:rsidRDefault="008A75CB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BE" w:rsidRDefault="00696F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7E67"/>
    <w:multiLevelType w:val="hybridMultilevel"/>
    <w:tmpl w:val="B8820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C12FF"/>
    <w:multiLevelType w:val="hybridMultilevel"/>
    <w:tmpl w:val="E0DE3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FC"/>
    <w:rsid w:val="00013EDC"/>
    <w:rsid w:val="000224C9"/>
    <w:rsid w:val="000A655B"/>
    <w:rsid w:val="000A6D96"/>
    <w:rsid w:val="000C2283"/>
    <w:rsid w:val="001F1D66"/>
    <w:rsid w:val="00251810"/>
    <w:rsid w:val="0025339F"/>
    <w:rsid w:val="002A78A3"/>
    <w:rsid w:val="002C3C51"/>
    <w:rsid w:val="002E7117"/>
    <w:rsid w:val="003028E1"/>
    <w:rsid w:val="00311007"/>
    <w:rsid w:val="00345205"/>
    <w:rsid w:val="00357988"/>
    <w:rsid w:val="00374A4C"/>
    <w:rsid w:val="003841DE"/>
    <w:rsid w:val="003855C4"/>
    <w:rsid w:val="003B35E9"/>
    <w:rsid w:val="003E7AB8"/>
    <w:rsid w:val="00407F88"/>
    <w:rsid w:val="00433A8E"/>
    <w:rsid w:val="005061F5"/>
    <w:rsid w:val="00570F4C"/>
    <w:rsid w:val="006673C1"/>
    <w:rsid w:val="00676B7C"/>
    <w:rsid w:val="006937F1"/>
    <w:rsid w:val="00696FBE"/>
    <w:rsid w:val="006A29CC"/>
    <w:rsid w:val="0072267A"/>
    <w:rsid w:val="00722C82"/>
    <w:rsid w:val="0076670E"/>
    <w:rsid w:val="007A3EDA"/>
    <w:rsid w:val="007C4B9C"/>
    <w:rsid w:val="00847E2B"/>
    <w:rsid w:val="008A36E2"/>
    <w:rsid w:val="008A75CB"/>
    <w:rsid w:val="00920E3F"/>
    <w:rsid w:val="009964EE"/>
    <w:rsid w:val="009A02B0"/>
    <w:rsid w:val="009A1C27"/>
    <w:rsid w:val="00A234FC"/>
    <w:rsid w:val="00A460CA"/>
    <w:rsid w:val="00A92340"/>
    <w:rsid w:val="00A93EA5"/>
    <w:rsid w:val="00AB5D85"/>
    <w:rsid w:val="00AF0926"/>
    <w:rsid w:val="00B41F53"/>
    <w:rsid w:val="00BB3F83"/>
    <w:rsid w:val="00BE358B"/>
    <w:rsid w:val="00BE663B"/>
    <w:rsid w:val="00C023B2"/>
    <w:rsid w:val="00C06860"/>
    <w:rsid w:val="00C233C0"/>
    <w:rsid w:val="00C30552"/>
    <w:rsid w:val="00C3391C"/>
    <w:rsid w:val="00C713A9"/>
    <w:rsid w:val="00C80477"/>
    <w:rsid w:val="00C8771C"/>
    <w:rsid w:val="00C90CA1"/>
    <w:rsid w:val="00CA6F9B"/>
    <w:rsid w:val="00CB3EC5"/>
    <w:rsid w:val="00CC7B21"/>
    <w:rsid w:val="00D60C9F"/>
    <w:rsid w:val="00E62E21"/>
    <w:rsid w:val="00EA1958"/>
    <w:rsid w:val="00EC5FFD"/>
    <w:rsid w:val="00EE2CB2"/>
    <w:rsid w:val="00EF024C"/>
    <w:rsid w:val="00F051B0"/>
    <w:rsid w:val="00F760C3"/>
    <w:rsid w:val="00FA533A"/>
    <w:rsid w:val="00F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7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5C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5CB"/>
    <w:rPr>
      <w:sz w:val="24"/>
    </w:rPr>
  </w:style>
  <w:style w:type="character" w:styleId="Kpr">
    <w:name w:val="Hyperlink"/>
    <w:basedOn w:val="VarsaylanParagrafYazTipi"/>
    <w:uiPriority w:val="99"/>
    <w:unhideWhenUsed/>
    <w:rsid w:val="002C3C5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8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7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5C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5CB"/>
    <w:rPr>
      <w:sz w:val="24"/>
    </w:rPr>
  </w:style>
  <w:style w:type="character" w:styleId="Kpr">
    <w:name w:val="Hyperlink"/>
    <w:basedOn w:val="VarsaylanParagrafYazTipi"/>
    <w:uiPriority w:val="99"/>
    <w:unhideWhenUsed/>
    <w:rsid w:val="002C3C5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8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rkhaiaanatolik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2256-AF9E-4450-9F07-CCE22393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Arkhaia</cp:lastModifiedBy>
  <cp:revision>33</cp:revision>
  <cp:lastPrinted>2018-07-11T12:32:00Z</cp:lastPrinted>
  <dcterms:created xsi:type="dcterms:W3CDTF">2018-07-11T10:07:00Z</dcterms:created>
  <dcterms:modified xsi:type="dcterms:W3CDTF">2023-04-13T13:46:00Z</dcterms:modified>
</cp:coreProperties>
</file>